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2A4" w:rsidRPr="00337AFD" w:rsidRDefault="00BC12A4" w:rsidP="00BC12A4">
      <w:pPr>
        <w:spacing w:after="0"/>
        <w:rPr>
          <w:color w:val="808080" w:themeColor="background1" w:themeShade="80"/>
        </w:rPr>
      </w:pPr>
      <w:bookmarkStart w:id="0" w:name="_GoBack"/>
      <w:r w:rsidRPr="00337AFD">
        <w:rPr>
          <w:b/>
          <w:i/>
          <w:color w:val="808080" w:themeColor="background1" w:themeShade="80"/>
          <w:sz w:val="28"/>
          <w:u w:val="single"/>
        </w:rPr>
        <w:t>ACTIVE LEADS</w:t>
      </w:r>
      <w:r>
        <w:rPr>
          <w:b/>
          <w:i/>
          <w:color w:val="808080" w:themeColor="background1" w:themeShade="80"/>
          <w:sz w:val="28"/>
          <w:u w:val="single"/>
        </w:rPr>
        <w:t xml:space="preserve"> EMAIL</w:t>
      </w:r>
      <w:r>
        <w:rPr>
          <w:color w:val="808080" w:themeColor="background1" w:themeShade="80"/>
        </w:rPr>
        <w:t xml:space="preserve"> </w:t>
      </w:r>
      <w:r w:rsidRPr="00337AFD">
        <w:rPr>
          <w:color w:val="808080" w:themeColor="background1" w:themeShade="80"/>
        </w:rPr>
        <w:t xml:space="preserve"> </w:t>
      </w:r>
    </w:p>
    <w:bookmarkEnd w:id="0"/>
    <w:p w:rsidR="00BC12A4" w:rsidRPr="002A13B8" w:rsidRDefault="00BC12A4" w:rsidP="00BC12A4">
      <w:pPr>
        <w:spacing w:after="0"/>
        <w:rPr>
          <w:color w:val="808080" w:themeColor="background1" w:themeShade="80"/>
        </w:rPr>
      </w:pPr>
    </w:p>
    <w:p w:rsidR="00BC12A4" w:rsidRPr="002A13B8" w:rsidRDefault="00BC12A4" w:rsidP="00BC12A4">
      <w:pPr>
        <w:spacing w:after="0"/>
        <w:rPr>
          <w:color w:val="808080" w:themeColor="background1" w:themeShade="80"/>
        </w:rPr>
      </w:pPr>
      <w:r w:rsidRPr="002A13B8">
        <w:rPr>
          <w:color w:val="808080" w:themeColor="background1" w:themeShade="80"/>
          <w:u w:val="single"/>
        </w:rPr>
        <w:t>Send to</w:t>
      </w:r>
      <w:r w:rsidRPr="002A13B8">
        <w:rPr>
          <w:color w:val="808080" w:themeColor="background1" w:themeShade="80"/>
        </w:rPr>
        <w:t xml:space="preserve">:  </w:t>
      </w:r>
      <w:r>
        <w:rPr>
          <w:color w:val="808080" w:themeColor="background1" w:themeShade="80"/>
        </w:rPr>
        <w:t>Active Tabs3 and PracticeMaster leads</w:t>
      </w:r>
    </w:p>
    <w:p w:rsidR="00BC12A4" w:rsidRPr="002A13B8" w:rsidRDefault="00BC12A4" w:rsidP="00BC12A4">
      <w:pPr>
        <w:spacing w:after="0"/>
        <w:rPr>
          <w:color w:val="808080" w:themeColor="background1" w:themeShade="80"/>
        </w:rPr>
      </w:pPr>
      <w:r w:rsidRPr="002A13B8">
        <w:rPr>
          <w:color w:val="808080" w:themeColor="background1" w:themeShade="80"/>
          <w:u w:val="single"/>
        </w:rPr>
        <w:t>Writing for</w:t>
      </w:r>
      <w:r w:rsidRPr="002A13B8">
        <w:rPr>
          <w:color w:val="808080" w:themeColor="background1" w:themeShade="80"/>
        </w:rPr>
        <w:t xml:space="preserve">: </w:t>
      </w:r>
      <w:r>
        <w:rPr>
          <w:color w:val="808080" w:themeColor="background1" w:themeShade="80"/>
        </w:rPr>
        <w:t xml:space="preserve">Attorneys (as opposed to office administrators, </w:t>
      </w:r>
      <w:proofErr w:type="spellStart"/>
      <w:r>
        <w:rPr>
          <w:color w:val="808080" w:themeColor="background1" w:themeShade="80"/>
        </w:rPr>
        <w:t>etc</w:t>
      </w:r>
      <w:proofErr w:type="spellEnd"/>
      <w:r>
        <w:rPr>
          <w:color w:val="808080" w:themeColor="background1" w:themeShade="80"/>
        </w:rPr>
        <w:t>)</w:t>
      </w:r>
    </w:p>
    <w:p w:rsidR="00BC12A4" w:rsidRPr="002A13B8" w:rsidRDefault="00BC12A4" w:rsidP="00BC12A4">
      <w:pPr>
        <w:spacing w:after="0"/>
        <w:rPr>
          <w:color w:val="808080" w:themeColor="background1" w:themeShade="80"/>
        </w:rPr>
      </w:pPr>
      <w:r w:rsidRPr="002A13B8">
        <w:rPr>
          <w:color w:val="808080" w:themeColor="background1" w:themeShade="80"/>
          <w:u w:val="single"/>
        </w:rPr>
        <w:t>Call to action</w:t>
      </w:r>
      <w:r w:rsidRPr="002A13B8">
        <w:rPr>
          <w:color w:val="808080" w:themeColor="background1" w:themeShade="80"/>
        </w:rPr>
        <w:t>:</w:t>
      </w:r>
      <w:r>
        <w:rPr>
          <w:color w:val="808080" w:themeColor="background1" w:themeShade="80"/>
        </w:rPr>
        <w:t xml:space="preserve">  Reply to schedule a demo of new v19 features</w:t>
      </w:r>
    </w:p>
    <w:p w:rsidR="00BC12A4" w:rsidRDefault="00BC12A4" w:rsidP="00BC12A4">
      <w:pPr>
        <w:spacing w:after="0"/>
      </w:pPr>
    </w:p>
    <w:p w:rsidR="00BC12A4" w:rsidRDefault="00BC12A4" w:rsidP="00BC12A4">
      <w:pPr>
        <w:spacing w:after="0"/>
      </w:pPr>
      <w:r>
        <w:t>Subject:  Tabs3 has a new feature that you should see</w:t>
      </w:r>
    </w:p>
    <w:p w:rsidR="00BC12A4" w:rsidRDefault="00BC12A4" w:rsidP="00BC12A4">
      <w:pPr>
        <w:spacing w:after="0"/>
      </w:pPr>
    </w:p>
    <w:p w:rsidR="00BC12A4" w:rsidRDefault="00BC12A4" w:rsidP="00BC12A4">
      <w:pPr>
        <w:spacing w:after="0"/>
      </w:pPr>
      <w:r>
        <w:t>Actually, you should see several new features in Tabs3 Software! Version 19 was just released.  Here are screenshots of two of my favorite new features.</w:t>
      </w:r>
    </w:p>
    <w:p w:rsidR="00BC12A4" w:rsidRDefault="00BC12A4" w:rsidP="00BC12A4">
      <w:pPr>
        <w:spacing w:after="0"/>
      </w:pPr>
    </w:p>
    <w:p w:rsidR="00BC12A4" w:rsidRDefault="00BC12A4" w:rsidP="00BC12A4">
      <w:pPr>
        <w:spacing w:after="0"/>
      </w:pPr>
      <w:r w:rsidRPr="00854C7E">
        <w:rPr>
          <w:noProof/>
        </w:rPr>
        <w:drawing>
          <wp:inline distT="0" distB="0" distL="0" distR="0" wp14:anchorId="0BBD1CCA" wp14:editId="71061DF6">
            <wp:extent cx="5653101" cy="382905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357" cy="384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2A4" w:rsidRDefault="00BC12A4" w:rsidP="00BC12A4">
      <w:pPr>
        <w:pStyle w:val="ListParagraph"/>
        <w:numPr>
          <w:ilvl w:val="0"/>
          <w:numId w:val="1"/>
        </w:numPr>
        <w:spacing w:after="0"/>
      </w:pPr>
      <w:r>
        <w:t>PracticeMaster Dashboard – quick access to your schedule, tasks and time that you’ve billed</w:t>
      </w:r>
    </w:p>
    <w:p w:rsidR="00BC12A4" w:rsidRDefault="00BC12A4" w:rsidP="00BC12A4">
      <w:pPr>
        <w:spacing w:after="0"/>
      </w:pPr>
      <w:r>
        <w:rPr>
          <w:noProof/>
        </w:rPr>
        <w:lastRenderedPageBreak/>
        <w:drawing>
          <wp:inline distT="0" distB="0" distL="0" distR="0">
            <wp:extent cx="5172075" cy="3762375"/>
            <wp:effectExtent l="0" t="0" r="9525" b="9525"/>
            <wp:docPr id="2" name="Picture 2" descr="Email_Stat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ail_State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2A4" w:rsidRDefault="00BC12A4" w:rsidP="00BC12A4">
      <w:pPr>
        <w:pStyle w:val="ListParagraph"/>
        <w:numPr>
          <w:ilvl w:val="0"/>
          <w:numId w:val="1"/>
        </w:numPr>
        <w:spacing w:after="0"/>
      </w:pPr>
      <w:r>
        <w:t>Online payments – can automatically include a payment link when you email statements to your clients, so that they can easily pay you online.</w:t>
      </w:r>
    </w:p>
    <w:p w:rsidR="00BC12A4" w:rsidRDefault="00BC12A4" w:rsidP="00BC12A4">
      <w:pPr>
        <w:spacing w:after="0"/>
      </w:pPr>
    </w:p>
    <w:p w:rsidR="00BC12A4" w:rsidRPr="002546E2" w:rsidRDefault="00BC12A4" w:rsidP="00BC12A4">
      <w:pPr>
        <w:spacing w:after="0"/>
        <w:rPr>
          <w:b/>
        </w:rPr>
      </w:pPr>
      <w:r>
        <w:t xml:space="preserve">The “What’s New” list for the release includes 16 pages of new and enhanced features.  </w:t>
      </w:r>
      <w:r w:rsidRPr="002546E2">
        <w:rPr>
          <w:b/>
        </w:rPr>
        <w:t>Email me, and I can point out the ones that will make the biggest difference to your firm.</w:t>
      </w:r>
    </w:p>
    <w:p w:rsidR="00BC12A4" w:rsidRDefault="00BC12A4" w:rsidP="00BC12A4">
      <w:pPr>
        <w:spacing w:after="0"/>
      </w:pPr>
    </w:p>
    <w:p w:rsidR="00BC12A4" w:rsidRDefault="00BC12A4" w:rsidP="00BC12A4">
      <w:pPr>
        <w:spacing w:after="0"/>
      </w:pPr>
      <w:r>
        <w:t>I hope to hear from you soon.</w:t>
      </w:r>
    </w:p>
    <w:p w:rsidR="00BC12A4" w:rsidRDefault="00BC12A4" w:rsidP="00BC12A4">
      <w:pPr>
        <w:spacing w:after="0"/>
      </w:pPr>
    </w:p>
    <w:p w:rsidR="00BC12A4" w:rsidRDefault="00BC12A4" w:rsidP="00BC12A4">
      <w:pPr>
        <w:spacing w:after="0"/>
      </w:pPr>
      <w:r>
        <w:t>[Consultant name]</w:t>
      </w:r>
    </w:p>
    <w:p w:rsidR="00C33A6A" w:rsidRDefault="00BC12A4"/>
    <w:sectPr w:rsidR="00C33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E029F"/>
    <w:multiLevelType w:val="hybridMultilevel"/>
    <w:tmpl w:val="1EF28F3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A4"/>
    <w:rsid w:val="00A77D08"/>
    <w:rsid w:val="00BC12A4"/>
    <w:rsid w:val="00FF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8697F"/>
  <w15:chartTrackingRefBased/>
  <w15:docId w15:val="{E8C3CE2C-72F7-4168-98D3-6E585118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2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Masterson</dc:creator>
  <cp:keywords/>
  <dc:description/>
  <cp:lastModifiedBy>DeAnna Masterson</cp:lastModifiedBy>
  <cp:revision>1</cp:revision>
  <dcterms:created xsi:type="dcterms:W3CDTF">2018-09-07T20:46:00Z</dcterms:created>
  <dcterms:modified xsi:type="dcterms:W3CDTF">2018-09-07T20:47:00Z</dcterms:modified>
</cp:coreProperties>
</file>